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F5BFCA" w14:textId="77777777" w:rsidR="00772C7A" w:rsidRDefault="00772C7A" w:rsidP="00772C7A">
      <w:pPr>
        <w:tabs>
          <w:tab w:val="left" w:pos="426"/>
        </w:tabs>
        <w:rPr>
          <w:rFonts w:ascii="Arial" w:hAnsi="Arial" w:cs="Arial"/>
          <w:b/>
          <w:bCs/>
          <w:color w:val="000000"/>
          <w:lang w:eastAsia="pl-PL"/>
        </w:rPr>
      </w:pPr>
    </w:p>
    <w:p w14:paraId="18CB81A0" w14:textId="77777777" w:rsidR="00772C7A" w:rsidRDefault="00772C7A" w:rsidP="0058285C">
      <w:pPr>
        <w:tabs>
          <w:tab w:val="left" w:pos="426"/>
        </w:tabs>
        <w:jc w:val="center"/>
        <w:rPr>
          <w:rFonts w:ascii="Arial" w:hAnsi="Arial" w:cs="Arial"/>
          <w:b/>
          <w:bCs/>
          <w:color w:val="000000"/>
          <w:lang w:eastAsia="pl-PL"/>
        </w:rPr>
      </w:pPr>
    </w:p>
    <w:p w14:paraId="5238976A" w14:textId="0B06F660" w:rsidR="0058285C" w:rsidRPr="007F41F3" w:rsidRDefault="008E3385" w:rsidP="0016524B">
      <w:pPr>
        <w:tabs>
          <w:tab w:val="left" w:pos="426"/>
        </w:tabs>
        <w:spacing w:line="276" w:lineRule="auto"/>
        <w:jc w:val="center"/>
        <w:rPr>
          <w:rFonts w:ascii="Arial" w:hAnsi="Arial" w:cs="Arial"/>
          <w:b/>
          <w:bCs/>
          <w:color w:val="000000"/>
          <w:lang w:eastAsia="pl-PL"/>
        </w:rPr>
      </w:pPr>
      <w:r>
        <w:rPr>
          <w:rFonts w:ascii="Arial" w:hAnsi="Arial" w:cs="Arial"/>
          <w:b/>
          <w:bCs/>
          <w:color w:val="000000"/>
          <w:lang w:eastAsia="pl-PL"/>
        </w:rPr>
        <w:t xml:space="preserve">Załącznik </w:t>
      </w:r>
      <w:r w:rsidR="007205A0">
        <w:rPr>
          <w:rFonts w:ascii="Arial" w:hAnsi="Arial" w:cs="Arial"/>
          <w:b/>
          <w:bCs/>
          <w:color w:val="000000"/>
          <w:lang w:eastAsia="pl-PL"/>
        </w:rPr>
        <w:t>formalny</w:t>
      </w:r>
      <w:r w:rsidR="00CF3884">
        <w:rPr>
          <w:rFonts w:ascii="Arial" w:hAnsi="Arial" w:cs="Arial"/>
          <w:b/>
          <w:bCs/>
          <w:color w:val="000000"/>
          <w:lang w:eastAsia="pl-PL"/>
        </w:rPr>
        <w:t xml:space="preserve"> </w:t>
      </w:r>
    </w:p>
    <w:p w14:paraId="60159180" w14:textId="77777777" w:rsidR="005B4016" w:rsidRDefault="0058285C" w:rsidP="0016524B">
      <w:pPr>
        <w:tabs>
          <w:tab w:val="left" w:pos="426"/>
        </w:tabs>
        <w:spacing w:line="276" w:lineRule="auto"/>
        <w:jc w:val="center"/>
        <w:rPr>
          <w:rFonts w:ascii="Arial" w:hAnsi="Arial" w:cs="Arial"/>
          <w:b/>
          <w:bCs/>
          <w:color w:val="000000"/>
          <w:lang w:eastAsia="pl-PL"/>
        </w:rPr>
      </w:pPr>
      <w:r w:rsidRPr="007F41F3">
        <w:rPr>
          <w:rFonts w:ascii="Arial" w:hAnsi="Arial" w:cs="Arial"/>
          <w:b/>
          <w:bCs/>
          <w:color w:val="000000"/>
          <w:lang w:eastAsia="pl-PL"/>
        </w:rPr>
        <w:t>BEZPIECZEŃSTWO PRACY ORAZ REGULACJE BHP</w:t>
      </w:r>
    </w:p>
    <w:p w14:paraId="367BCD18" w14:textId="77777777" w:rsidR="0016524B" w:rsidRPr="005B4016" w:rsidRDefault="0016524B" w:rsidP="0016524B">
      <w:pPr>
        <w:tabs>
          <w:tab w:val="left" w:pos="426"/>
        </w:tabs>
        <w:spacing w:line="276" w:lineRule="auto"/>
        <w:jc w:val="center"/>
        <w:rPr>
          <w:rFonts w:ascii="Arial" w:hAnsi="Arial" w:cs="Arial"/>
          <w:b/>
          <w:bCs/>
          <w:color w:val="000000"/>
          <w:lang w:eastAsia="pl-PL"/>
        </w:rPr>
      </w:pPr>
    </w:p>
    <w:p w14:paraId="4677D348" w14:textId="77777777" w:rsidR="005B3242" w:rsidRDefault="0058285C" w:rsidP="0016524B">
      <w:pPr>
        <w:pStyle w:val="Style18"/>
        <w:widowControl/>
        <w:numPr>
          <w:ilvl w:val="0"/>
          <w:numId w:val="3"/>
        </w:numPr>
        <w:adjustRightInd/>
        <w:spacing w:line="360" w:lineRule="auto"/>
        <w:rPr>
          <w:rStyle w:val="Hipercze"/>
          <w:rFonts w:ascii="Arial" w:hAnsi="Arial" w:cs="Arial"/>
          <w:color w:val="auto"/>
          <w:sz w:val="22"/>
          <w:szCs w:val="22"/>
          <w:u w:val="none"/>
        </w:rPr>
      </w:pPr>
      <w:r w:rsidRPr="00685AC1">
        <w:rPr>
          <w:rStyle w:val="FontStyle94"/>
          <w:rFonts w:ascii="Arial" w:hAnsi="Arial" w:cs="Arial"/>
          <w:b/>
          <w:sz w:val="22"/>
          <w:szCs w:val="22"/>
        </w:rPr>
        <w:t>Kontrahenta/Wykonawcę/Dzierżawcę</w:t>
      </w:r>
      <w:r w:rsidRPr="00685AC1">
        <w:rPr>
          <w:rStyle w:val="FontStyle94"/>
          <w:rFonts w:ascii="Arial" w:hAnsi="Arial" w:cs="Arial"/>
          <w:sz w:val="22"/>
          <w:szCs w:val="22"/>
        </w:rPr>
        <w:t xml:space="preserve"> zobowiązuje się do wykonywania przedmiotu Umowy zgodnie z </w:t>
      </w:r>
      <w:r w:rsidR="005B4016">
        <w:rPr>
          <w:rStyle w:val="FontStyle94"/>
          <w:rFonts w:ascii="Arial" w:hAnsi="Arial" w:cs="Arial"/>
          <w:sz w:val="22"/>
          <w:szCs w:val="22"/>
        </w:rPr>
        <w:t>„</w:t>
      </w:r>
      <w:r w:rsidRPr="00685AC1">
        <w:rPr>
          <w:rStyle w:val="FontStyle94"/>
          <w:rFonts w:ascii="Arial" w:hAnsi="Arial" w:cs="Arial"/>
          <w:sz w:val="22"/>
          <w:szCs w:val="22"/>
        </w:rPr>
        <w:t>Regulaminem - Wymagania Ogólne Bezpi</w:t>
      </w:r>
      <w:r w:rsidR="00D10596">
        <w:rPr>
          <w:rStyle w:val="FontStyle94"/>
          <w:rFonts w:ascii="Arial" w:hAnsi="Arial" w:cs="Arial"/>
          <w:sz w:val="22"/>
          <w:szCs w:val="22"/>
        </w:rPr>
        <w:t xml:space="preserve">eczeństwa i Higieny Pracy w </w:t>
      </w:r>
      <w:r w:rsidRPr="00685AC1">
        <w:rPr>
          <w:rStyle w:val="FontStyle94"/>
          <w:rFonts w:ascii="Arial" w:hAnsi="Arial" w:cs="Arial"/>
          <w:sz w:val="22"/>
          <w:szCs w:val="22"/>
        </w:rPr>
        <w:t>ORLEN S.A.</w:t>
      </w:r>
      <w:r w:rsidR="005B4016">
        <w:rPr>
          <w:rStyle w:val="FontStyle94"/>
          <w:rFonts w:ascii="Arial" w:hAnsi="Arial" w:cs="Arial"/>
          <w:sz w:val="22"/>
          <w:szCs w:val="22"/>
        </w:rPr>
        <w:t>”</w:t>
      </w:r>
      <w:r w:rsidRPr="00685AC1">
        <w:rPr>
          <w:rStyle w:val="FontStyle94"/>
          <w:rFonts w:ascii="Arial" w:hAnsi="Arial" w:cs="Arial"/>
          <w:sz w:val="22"/>
          <w:szCs w:val="22"/>
        </w:rPr>
        <w:t xml:space="preserve"> stanowiącym </w:t>
      </w:r>
      <w:r w:rsidRPr="00685AC1">
        <w:rPr>
          <w:rStyle w:val="FontStyle94"/>
          <w:rFonts w:ascii="Arial" w:hAnsi="Arial" w:cs="Arial"/>
          <w:b/>
          <w:sz w:val="22"/>
          <w:szCs w:val="22"/>
        </w:rPr>
        <w:t>Załącznik Nr</w:t>
      </w:r>
      <w:r w:rsidRPr="00685AC1">
        <w:rPr>
          <w:rStyle w:val="FontStyle94"/>
          <w:rFonts w:ascii="Arial" w:hAnsi="Arial" w:cs="Arial"/>
          <w:sz w:val="22"/>
          <w:szCs w:val="22"/>
        </w:rPr>
        <w:t xml:space="preserve"> ….</w:t>
      </w:r>
      <w:r w:rsidR="0072098F">
        <w:rPr>
          <w:rStyle w:val="FontStyle94"/>
          <w:rFonts w:ascii="Arial" w:hAnsi="Arial" w:cs="Arial"/>
          <w:sz w:val="22"/>
          <w:szCs w:val="22"/>
        </w:rPr>
        <w:t xml:space="preserve"> </w:t>
      </w:r>
      <w:r w:rsidRPr="00685AC1">
        <w:rPr>
          <w:rStyle w:val="FontStyle94"/>
          <w:rFonts w:ascii="Arial" w:hAnsi="Arial" w:cs="Arial"/>
          <w:sz w:val="22"/>
          <w:szCs w:val="22"/>
        </w:rPr>
        <w:t>do Umowy, oraz zgodnie z</w:t>
      </w:r>
      <w:r w:rsidR="00E95A69" w:rsidRPr="00685AC1">
        <w:rPr>
          <w:rStyle w:val="FontStyle94"/>
          <w:rFonts w:ascii="Arial" w:hAnsi="Arial" w:cs="Arial"/>
          <w:sz w:val="22"/>
          <w:szCs w:val="22"/>
        </w:rPr>
        <w:t xml:space="preserve"> pozostałymi</w:t>
      </w:r>
      <w:r w:rsidRPr="00685AC1">
        <w:rPr>
          <w:rStyle w:val="FontStyle94"/>
          <w:rFonts w:ascii="Arial" w:hAnsi="Arial" w:cs="Arial"/>
          <w:sz w:val="22"/>
          <w:szCs w:val="22"/>
        </w:rPr>
        <w:t xml:space="preserve"> dokumentam</w:t>
      </w:r>
      <w:r w:rsidR="00D91261" w:rsidRPr="00685AC1">
        <w:rPr>
          <w:rStyle w:val="FontStyle94"/>
          <w:rFonts w:ascii="Arial" w:hAnsi="Arial" w:cs="Arial"/>
          <w:sz w:val="22"/>
          <w:szCs w:val="22"/>
        </w:rPr>
        <w:t>i</w:t>
      </w:r>
      <w:r w:rsidR="00E95A69" w:rsidRPr="00685AC1">
        <w:rPr>
          <w:rStyle w:val="FontStyle94"/>
          <w:rFonts w:ascii="Arial" w:hAnsi="Arial" w:cs="Arial"/>
          <w:sz w:val="22"/>
          <w:szCs w:val="22"/>
        </w:rPr>
        <w:t xml:space="preserve"> zamieszczonymi</w:t>
      </w:r>
      <w:r w:rsidR="00D10596">
        <w:rPr>
          <w:rStyle w:val="FontStyle94"/>
          <w:rFonts w:ascii="Arial" w:hAnsi="Arial" w:cs="Arial"/>
          <w:sz w:val="22"/>
          <w:szCs w:val="22"/>
        </w:rPr>
        <w:t xml:space="preserve"> na stronie internetowej </w:t>
      </w:r>
      <w:r w:rsidRPr="00685AC1">
        <w:rPr>
          <w:rStyle w:val="FontStyle94"/>
          <w:rFonts w:ascii="Arial" w:hAnsi="Arial" w:cs="Arial"/>
          <w:sz w:val="22"/>
          <w:szCs w:val="22"/>
        </w:rPr>
        <w:t>ORLEN S.A. pod:</w:t>
      </w:r>
      <w:r w:rsidRPr="00685AC1">
        <w:rPr>
          <w:rFonts w:ascii="Arial" w:hAnsi="Arial" w:cs="Arial"/>
          <w:color w:val="000000"/>
          <w:sz w:val="22"/>
          <w:szCs w:val="22"/>
          <w:lang w:eastAsia="en-US"/>
        </w:rPr>
        <w:t xml:space="preserve"> </w:t>
      </w:r>
      <w:hyperlink r:id="rId8" w:history="1">
        <w:r w:rsidR="00685AC1" w:rsidRPr="00026AC6">
          <w:rPr>
            <w:rStyle w:val="Hipercze"/>
            <w:rFonts w:ascii="Arial" w:hAnsi="Arial" w:cs="Arial"/>
            <w:sz w:val="22"/>
            <w:szCs w:val="22"/>
          </w:rPr>
          <w:t>https://www.orlen.pl/pl/o-firmie/o-spolce/nasze-standardy/bezpieczenstwo-w-orlenie/wykonawcy-zewnetrzni/wymagania-bezpieczenstwa</w:t>
        </w:r>
      </w:hyperlink>
      <w:r w:rsidRPr="00685AC1">
        <w:rPr>
          <w:rFonts w:ascii="Arial" w:hAnsi="Arial" w:cs="Arial"/>
          <w:sz w:val="22"/>
          <w:szCs w:val="22"/>
        </w:rPr>
        <w:t xml:space="preserve">, </w:t>
      </w:r>
      <w:r w:rsidRPr="00685AC1">
        <w:rPr>
          <w:rStyle w:val="Hipercze"/>
          <w:rFonts w:ascii="Arial" w:hAnsi="Arial" w:cs="Arial"/>
          <w:color w:val="auto"/>
          <w:sz w:val="22"/>
          <w:szCs w:val="22"/>
          <w:u w:val="none"/>
        </w:rPr>
        <w:t xml:space="preserve">według aktualnego brzmienia w każdym czasie obowiązywania niniejszej umowy, </w:t>
      </w:r>
      <w:r w:rsidR="00685AC1">
        <w:rPr>
          <w:rStyle w:val="Hipercze"/>
          <w:rFonts w:ascii="Arial" w:hAnsi="Arial" w:cs="Arial"/>
          <w:color w:val="auto"/>
          <w:sz w:val="22"/>
          <w:szCs w:val="22"/>
          <w:u w:val="none"/>
        </w:rPr>
        <w:t>a także z:</w:t>
      </w:r>
      <w:r w:rsidR="005B3242">
        <w:rPr>
          <w:rStyle w:val="Hipercze"/>
          <w:rFonts w:ascii="Arial" w:hAnsi="Arial" w:cs="Arial"/>
          <w:color w:val="auto"/>
          <w:sz w:val="22"/>
          <w:szCs w:val="22"/>
          <w:u w:val="none"/>
        </w:rPr>
        <w:t xml:space="preserve"> </w:t>
      </w:r>
      <w:r w:rsidR="00E53CED" w:rsidRPr="005B3242">
        <w:rPr>
          <w:rStyle w:val="Hipercze"/>
          <w:rFonts w:ascii="Arial" w:hAnsi="Arial" w:cs="Arial"/>
          <w:color w:val="auto"/>
          <w:sz w:val="22"/>
          <w:szCs w:val="22"/>
          <w:u w:val="none"/>
        </w:rPr>
        <w:t>bieżącymi informacjami dotyczącymi</w:t>
      </w:r>
      <w:r w:rsidR="00253E0B" w:rsidRPr="005B3242">
        <w:rPr>
          <w:rStyle w:val="Hipercze"/>
          <w:rFonts w:ascii="Arial" w:hAnsi="Arial" w:cs="Arial"/>
          <w:color w:val="auto"/>
          <w:sz w:val="22"/>
          <w:szCs w:val="22"/>
          <w:u w:val="none"/>
        </w:rPr>
        <w:t xml:space="preserve"> obszaru bezp</w:t>
      </w:r>
      <w:r w:rsidR="00704F20">
        <w:rPr>
          <w:rStyle w:val="Hipercze"/>
          <w:rFonts w:ascii="Arial" w:hAnsi="Arial" w:cs="Arial"/>
          <w:color w:val="auto"/>
          <w:sz w:val="22"/>
          <w:szCs w:val="22"/>
          <w:u w:val="none"/>
        </w:rPr>
        <w:t>ieczeństwa pracy W</w:t>
      </w:r>
      <w:r w:rsidR="00D10596">
        <w:rPr>
          <w:rStyle w:val="Hipercze"/>
          <w:rFonts w:ascii="Arial" w:hAnsi="Arial" w:cs="Arial"/>
          <w:color w:val="auto"/>
          <w:sz w:val="22"/>
          <w:szCs w:val="22"/>
          <w:u w:val="none"/>
        </w:rPr>
        <w:t xml:space="preserve">ykonawców </w:t>
      </w:r>
      <w:r w:rsidR="00253E0B" w:rsidRPr="005B3242">
        <w:rPr>
          <w:rStyle w:val="Hipercze"/>
          <w:rFonts w:ascii="Arial" w:hAnsi="Arial" w:cs="Arial"/>
          <w:color w:val="auto"/>
          <w:sz w:val="22"/>
          <w:szCs w:val="22"/>
          <w:u w:val="none"/>
        </w:rPr>
        <w:t xml:space="preserve">ORLEN S.A. </w:t>
      </w:r>
      <w:r w:rsidR="00E53CED" w:rsidRPr="005B3242">
        <w:rPr>
          <w:rStyle w:val="Hipercze"/>
          <w:rFonts w:ascii="Arial" w:hAnsi="Arial" w:cs="Arial"/>
          <w:color w:val="auto"/>
          <w:sz w:val="22"/>
          <w:szCs w:val="22"/>
          <w:u w:val="none"/>
        </w:rPr>
        <w:t>znajdującymi</w:t>
      </w:r>
      <w:r w:rsidR="005B3242">
        <w:rPr>
          <w:rStyle w:val="Hipercze"/>
          <w:rFonts w:ascii="Arial" w:hAnsi="Arial" w:cs="Arial"/>
          <w:color w:val="auto"/>
          <w:sz w:val="22"/>
          <w:szCs w:val="22"/>
          <w:u w:val="none"/>
        </w:rPr>
        <w:t xml:space="preserve"> się na stronie intranetowej:</w:t>
      </w:r>
    </w:p>
    <w:p w14:paraId="7DF14885" w14:textId="77777777" w:rsidR="005B3242" w:rsidRPr="005B3242" w:rsidRDefault="00253E0B" w:rsidP="0016524B">
      <w:pPr>
        <w:pStyle w:val="Style18"/>
        <w:widowControl/>
        <w:numPr>
          <w:ilvl w:val="0"/>
          <w:numId w:val="7"/>
        </w:numPr>
        <w:adjustRightInd/>
        <w:spacing w:line="360" w:lineRule="auto"/>
        <w:rPr>
          <w:rStyle w:val="Hipercze"/>
          <w:rFonts w:ascii="Arial" w:hAnsi="Arial" w:cs="Arial"/>
          <w:color w:val="auto"/>
          <w:sz w:val="22"/>
          <w:szCs w:val="22"/>
          <w:u w:val="none"/>
        </w:rPr>
      </w:pPr>
      <w:hyperlink r:id="rId9" w:history="1">
        <w:r w:rsidRPr="005B3242">
          <w:rPr>
            <w:rStyle w:val="Hipercze"/>
            <w:rFonts w:ascii="Arial" w:hAnsi="Arial" w:cs="Arial"/>
            <w:sz w:val="22"/>
            <w:szCs w:val="22"/>
          </w:rPr>
          <w:t>https://www.orlen.pl/pl/o-firmie/o-spolce/nasze-standardy/bezpieczenstwo-w-orlenie/wykonawcy-zewnetrzni/aktualnosci</w:t>
        </w:r>
      </w:hyperlink>
    </w:p>
    <w:p w14:paraId="2C780E94" w14:textId="77777777" w:rsidR="00253E0B" w:rsidRPr="00FE08BD" w:rsidRDefault="005B3242" w:rsidP="0016524B">
      <w:pPr>
        <w:pStyle w:val="Style18"/>
        <w:widowControl/>
        <w:numPr>
          <w:ilvl w:val="0"/>
          <w:numId w:val="7"/>
        </w:numPr>
        <w:adjustRightInd/>
        <w:spacing w:line="360" w:lineRule="auto"/>
        <w:rPr>
          <w:rFonts w:ascii="Arial" w:hAnsi="Arial" w:cs="Arial"/>
          <w:sz w:val="22"/>
          <w:szCs w:val="22"/>
        </w:rPr>
      </w:pPr>
      <w:r>
        <w:rPr>
          <w:rStyle w:val="Hipercze"/>
          <w:rFonts w:ascii="Arial" w:hAnsi="Arial" w:cs="Arial"/>
          <w:sz w:val="22"/>
          <w:szCs w:val="22"/>
          <w:u w:val="none"/>
        </w:rPr>
        <w:t xml:space="preserve"> </w:t>
      </w:r>
      <w:hyperlink r:id="rId10" w:history="1">
        <w:r w:rsidR="00F83BE9" w:rsidRPr="005B3242">
          <w:rPr>
            <w:rStyle w:val="Hipercze"/>
            <w:rFonts w:ascii="Arial" w:hAnsi="Arial" w:cs="Arial"/>
            <w:sz w:val="22"/>
            <w:szCs w:val="22"/>
          </w:rPr>
          <w:t>https://www.orlen.pl/pl/o-firmie/o-spolce/nasze-standardy/bezpieczenstwo-w-orlenie/wykonawcy-zewnetrzni/szkoleni</w:t>
        </w:r>
      </w:hyperlink>
      <w:r w:rsidR="009565A2" w:rsidRPr="005B3242">
        <w:rPr>
          <w:rStyle w:val="Hipercze"/>
          <w:rFonts w:ascii="Arial" w:hAnsi="Arial" w:cs="Arial"/>
          <w:sz w:val="22"/>
          <w:szCs w:val="22"/>
        </w:rPr>
        <w:t>a</w:t>
      </w:r>
    </w:p>
    <w:p w14:paraId="14D40BC6" w14:textId="77777777" w:rsidR="0058285C" w:rsidRPr="00813B08" w:rsidRDefault="0058285C" w:rsidP="0016524B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iCs/>
          <w:color w:val="000000" w:themeColor="text1"/>
          <w:sz w:val="22"/>
          <w:szCs w:val="22"/>
        </w:rPr>
      </w:pPr>
      <w:r w:rsidRPr="00253E0B">
        <w:rPr>
          <w:rFonts w:ascii="Arial" w:hAnsi="Arial" w:cs="Arial"/>
          <w:iCs/>
          <w:sz w:val="22"/>
          <w:szCs w:val="22"/>
        </w:rPr>
        <w:t xml:space="preserve">Nieprzestrzeganie przez </w:t>
      </w:r>
      <w:r w:rsidR="00253E0B" w:rsidRPr="00704F20">
        <w:rPr>
          <w:rFonts w:ascii="Arial" w:hAnsi="Arial" w:cs="Arial"/>
          <w:b/>
          <w:iCs/>
          <w:sz w:val="22"/>
          <w:szCs w:val="22"/>
        </w:rPr>
        <w:t xml:space="preserve">Kontrahenta/Wykonawcę/ </w:t>
      </w:r>
      <w:r w:rsidRPr="00704F20">
        <w:rPr>
          <w:rFonts w:ascii="Arial" w:hAnsi="Arial" w:cs="Arial"/>
          <w:b/>
          <w:iCs/>
          <w:sz w:val="22"/>
          <w:szCs w:val="22"/>
        </w:rPr>
        <w:t>Dzierżawcę</w:t>
      </w:r>
      <w:r w:rsidRPr="00253E0B">
        <w:rPr>
          <w:rFonts w:ascii="Arial" w:hAnsi="Arial" w:cs="Arial"/>
          <w:iCs/>
          <w:sz w:val="22"/>
          <w:szCs w:val="22"/>
        </w:rPr>
        <w:t xml:space="preserve"> lub k</w:t>
      </w:r>
      <w:r w:rsidRPr="00813B08">
        <w:rPr>
          <w:rFonts w:ascii="Arial" w:hAnsi="Arial" w:cs="Arial"/>
          <w:iCs/>
          <w:color w:val="000000" w:themeColor="text1"/>
          <w:sz w:val="22"/>
          <w:szCs w:val="22"/>
        </w:rPr>
        <w:t xml:space="preserve">tóregokolwiek </w:t>
      </w:r>
      <w:r w:rsidR="0072098F">
        <w:rPr>
          <w:rFonts w:ascii="Arial" w:hAnsi="Arial" w:cs="Arial"/>
          <w:iCs/>
          <w:color w:val="000000" w:themeColor="text1"/>
          <w:sz w:val="22"/>
          <w:szCs w:val="22"/>
        </w:rPr>
        <w:br/>
      </w:r>
      <w:r w:rsidRPr="00813B08">
        <w:rPr>
          <w:rFonts w:ascii="Arial" w:hAnsi="Arial" w:cs="Arial"/>
          <w:iCs/>
          <w:color w:val="000000" w:themeColor="text1"/>
          <w:sz w:val="22"/>
          <w:szCs w:val="22"/>
        </w:rPr>
        <w:t xml:space="preserve">z pracowników </w:t>
      </w:r>
      <w:r w:rsidR="00253E0B" w:rsidRPr="00813B08">
        <w:rPr>
          <w:rFonts w:ascii="Arial" w:hAnsi="Arial" w:cs="Arial"/>
          <w:iCs/>
          <w:color w:val="000000" w:themeColor="text1"/>
          <w:sz w:val="22"/>
          <w:szCs w:val="22"/>
        </w:rPr>
        <w:t xml:space="preserve">Kontrahenta/Wykonawcy/ Dzierżawcy </w:t>
      </w:r>
      <w:r w:rsidRPr="00813B08">
        <w:rPr>
          <w:rFonts w:ascii="Arial" w:hAnsi="Arial" w:cs="Arial"/>
          <w:iCs/>
          <w:color w:val="000000" w:themeColor="text1"/>
          <w:sz w:val="22"/>
          <w:szCs w:val="22"/>
        </w:rPr>
        <w:t xml:space="preserve">wymogów określonych </w:t>
      </w:r>
      <w:r w:rsidR="0072098F">
        <w:rPr>
          <w:rFonts w:ascii="Arial" w:hAnsi="Arial" w:cs="Arial"/>
          <w:iCs/>
          <w:color w:val="000000" w:themeColor="text1"/>
          <w:sz w:val="22"/>
          <w:szCs w:val="22"/>
        </w:rPr>
        <w:br/>
      </w:r>
      <w:r w:rsidRPr="00813B08">
        <w:rPr>
          <w:rFonts w:ascii="Arial" w:hAnsi="Arial" w:cs="Arial"/>
          <w:iCs/>
          <w:color w:val="000000" w:themeColor="text1"/>
          <w:sz w:val="22"/>
          <w:szCs w:val="22"/>
        </w:rPr>
        <w:t xml:space="preserve">w </w:t>
      </w:r>
      <w:r w:rsidR="005B4016">
        <w:rPr>
          <w:rFonts w:ascii="Arial" w:hAnsi="Arial" w:cs="Arial"/>
          <w:iCs/>
          <w:color w:val="000000" w:themeColor="text1"/>
          <w:sz w:val="22"/>
          <w:szCs w:val="22"/>
        </w:rPr>
        <w:t>„</w:t>
      </w:r>
      <w:r w:rsidRPr="00813B08">
        <w:rPr>
          <w:rFonts w:ascii="Arial" w:hAnsi="Arial" w:cs="Arial"/>
          <w:iCs/>
          <w:color w:val="000000" w:themeColor="text1"/>
          <w:sz w:val="22"/>
          <w:szCs w:val="22"/>
        </w:rPr>
        <w:t>Regulaminie</w:t>
      </w:r>
      <w:r w:rsidR="00CF3884" w:rsidRPr="00813B08">
        <w:rPr>
          <w:rFonts w:ascii="Arial" w:hAnsi="Arial" w:cs="Arial"/>
          <w:iCs/>
          <w:color w:val="000000" w:themeColor="text1"/>
          <w:sz w:val="22"/>
          <w:szCs w:val="22"/>
        </w:rPr>
        <w:t xml:space="preserve"> – Wymagania Ogólne Bezp</w:t>
      </w:r>
      <w:r w:rsidR="00D10596">
        <w:rPr>
          <w:rFonts w:ascii="Arial" w:hAnsi="Arial" w:cs="Arial"/>
          <w:iCs/>
          <w:color w:val="000000" w:themeColor="text1"/>
          <w:sz w:val="22"/>
          <w:szCs w:val="22"/>
        </w:rPr>
        <w:t xml:space="preserve">ieczeństwa i Higieny Pracy w </w:t>
      </w:r>
      <w:r w:rsidR="00CF3884" w:rsidRPr="00813B08">
        <w:rPr>
          <w:rFonts w:ascii="Arial" w:hAnsi="Arial" w:cs="Arial"/>
          <w:iCs/>
          <w:color w:val="000000" w:themeColor="text1"/>
          <w:sz w:val="22"/>
          <w:szCs w:val="22"/>
        </w:rPr>
        <w:t xml:space="preserve"> ORLEN S.A.</w:t>
      </w:r>
      <w:r w:rsidR="005B4016">
        <w:rPr>
          <w:rFonts w:ascii="Arial" w:hAnsi="Arial" w:cs="Arial"/>
          <w:iCs/>
          <w:color w:val="000000" w:themeColor="text1"/>
          <w:sz w:val="22"/>
          <w:szCs w:val="22"/>
        </w:rPr>
        <w:t>”</w:t>
      </w:r>
      <w:r w:rsidR="00CF3884" w:rsidRPr="00813B08">
        <w:rPr>
          <w:rFonts w:ascii="Arial" w:hAnsi="Arial" w:cs="Arial"/>
          <w:iCs/>
          <w:color w:val="000000" w:themeColor="text1"/>
          <w:sz w:val="22"/>
          <w:szCs w:val="22"/>
        </w:rPr>
        <w:t xml:space="preserve"> </w:t>
      </w:r>
      <w:r w:rsidRPr="00813B08">
        <w:rPr>
          <w:rFonts w:ascii="Arial" w:hAnsi="Arial" w:cs="Arial"/>
          <w:iCs/>
          <w:color w:val="000000" w:themeColor="text1"/>
          <w:sz w:val="22"/>
          <w:szCs w:val="22"/>
        </w:rPr>
        <w:t xml:space="preserve">będzie stanowiło poważne naruszenie warunków Umowy. </w:t>
      </w:r>
    </w:p>
    <w:p w14:paraId="25D473C3" w14:textId="77777777" w:rsidR="00E91FC9" w:rsidRPr="007C39A3" w:rsidRDefault="00E91FC9" w:rsidP="0016524B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  <w:r w:rsidRPr="00813B08">
        <w:rPr>
          <w:rFonts w:ascii="Arial" w:hAnsi="Arial" w:cs="Arial"/>
          <w:color w:val="000000" w:themeColor="text1"/>
          <w:sz w:val="22"/>
          <w:szCs w:val="22"/>
          <w:lang w:bidi="ml-IN"/>
        </w:rPr>
        <w:t xml:space="preserve">W razie stwierdzenia przez nadzór </w:t>
      </w:r>
      <w:r w:rsidR="00D40CF1" w:rsidRPr="00704F20">
        <w:rPr>
          <w:rFonts w:ascii="Arial" w:hAnsi="Arial" w:cs="Arial"/>
          <w:b/>
          <w:color w:val="000000" w:themeColor="text1"/>
          <w:sz w:val="22"/>
          <w:szCs w:val="22"/>
          <w:lang w:bidi="ml-IN"/>
        </w:rPr>
        <w:t>Zleceniodawcy/Zamawiającego</w:t>
      </w:r>
      <w:r w:rsidR="00CF3884" w:rsidRPr="00813B08">
        <w:rPr>
          <w:rFonts w:ascii="Arial" w:hAnsi="Arial" w:cs="Arial"/>
          <w:b/>
          <w:color w:val="000000" w:themeColor="text1"/>
          <w:sz w:val="22"/>
          <w:szCs w:val="22"/>
          <w:lang w:bidi="ml-IN"/>
        </w:rPr>
        <w:t xml:space="preserve"> </w:t>
      </w:r>
      <w:r w:rsidR="00CF3884" w:rsidRPr="00813B08">
        <w:rPr>
          <w:rFonts w:ascii="Arial" w:hAnsi="Arial" w:cs="Arial"/>
          <w:color w:val="000000" w:themeColor="text1"/>
          <w:sz w:val="22"/>
          <w:szCs w:val="22"/>
          <w:lang w:bidi="ml-IN"/>
        </w:rPr>
        <w:t>niewywiązania się Wykonawcy podczas realizacji Przedmiotu</w:t>
      </w:r>
      <w:r w:rsidR="00D40CF1" w:rsidRPr="00813B08">
        <w:rPr>
          <w:rFonts w:ascii="Arial" w:hAnsi="Arial" w:cs="Arial"/>
          <w:color w:val="000000" w:themeColor="text1"/>
          <w:sz w:val="22"/>
          <w:szCs w:val="22"/>
          <w:lang w:bidi="ml-IN"/>
        </w:rPr>
        <w:t xml:space="preserve"> </w:t>
      </w:r>
      <w:r w:rsidRPr="00813B08">
        <w:rPr>
          <w:rFonts w:ascii="Arial" w:hAnsi="Arial" w:cs="Arial"/>
          <w:color w:val="000000" w:themeColor="text1"/>
          <w:sz w:val="22"/>
          <w:szCs w:val="22"/>
          <w:lang w:bidi="ml-IN"/>
        </w:rPr>
        <w:t xml:space="preserve"> </w:t>
      </w:r>
      <w:r w:rsidR="00C839E3" w:rsidRPr="00813B08">
        <w:rPr>
          <w:rFonts w:ascii="Arial" w:hAnsi="Arial" w:cs="Arial"/>
          <w:color w:val="000000" w:themeColor="text1"/>
          <w:sz w:val="22"/>
          <w:szCs w:val="22"/>
          <w:lang w:bidi="ml-IN"/>
        </w:rPr>
        <w:t xml:space="preserve">Umowy </w:t>
      </w:r>
      <w:r w:rsidR="00CF3884" w:rsidRPr="00813B08">
        <w:rPr>
          <w:rFonts w:ascii="Arial" w:hAnsi="Arial" w:cs="Arial"/>
          <w:color w:val="000000" w:themeColor="text1"/>
          <w:sz w:val="22"/>
          <w:szCs w:val="22"/>
          <w:lang w:bidi="ml-IN"/>
        </w:rPr>
        <w:t>z postanowień zawartych w niniejszym paragrafie/artykule</w:t>
      </w:r>
      <w:r w:rsidR="00D40CF1" w:rsidRPr="00813B08">
        <w:rPr>
          <w:rFonts w:ascii="Arial" w:hAnsi="Arial" w:cs="Arial"/>
          <w:color w:val="000000" w:themeColor="text1"/>
          <w:sz w:val="22"/>
          <w:szCs w:val="22"/>
          <w:lang w:bidi="ml-IN"/>
        </w:rPr>
        <w:t xml:space="preserve">, </w:t>
      </w:r>
      <w:r w:rsidR="00D40CF1">
        <w:rPr>
          <w:rFonts w:ascii="Arial" w:hAnsi="Arial" w:cs="Arial"/>
          <w:sz w:val="22"/>
          <w:szCs w:val="22"/>
          <w:lang w:bidi="ml-IN"/>
        </w:rPr>
        <w:t xml:space="preserve">a także rażącego naruszenia przez </w:t>
      </w:r>
      <w:r w:rsidR="00D40CF1" w:rsidRPr="003458DD">
        <w:rPr>
          <w:rFonts w:ascii="Arial" w:hAnsi="Arial" w:cs="Arial"/>
          <w:b/>
          <w:sz w:val="22"/>
          <w:szCs w:val="22"/>
          <w:lang w:bidi="ml-IN"/>
        </w:rPr>
        <w:t>Kontrahenta/Wykonawcę/ Dzierżawcę</w:t>
      </w:r>
      <w:r w:rsidR="00D40CF1" w:rsidRPr="003458DD">
        <w:rPr>
          <w:rFonts w:ascii="Arial" w:hAnsi="Arial" w:cs="Arial"/>
          <w:sz w:val="22"/>
          <w:szCs w:val="22"/>
          <w:lang w:bidi="ml-IN"/>
        </w:rPr>
        <w:t xml:space="preserve">  </w:t>
      </w:r>
      <w:r w:rsidR="00D40CF1">
        <w:rPr>
          <w:rFonts w:ascii="Arial" w:hAnsi="Arial" w:cs="Arial"/>
          <w:sz w:val="22"/>
          <w:szCs w:val="22"/>
          <w:lang w:bidi="ml-IN"/>
        </w:rPr>
        <w:t xml:space="preserve">lub osoby pracujące w jego imieniu przepisów ogólnie obowiązujących oraz regulacji wewnętrznych bezpieczeństwa i higieny pracy, ochrony przeciwpożarowej lub bezpieczeństwa procesowego,  </w:t>
      </w:r>
      <w:r w:rsidR="003458DD" w:rsidRPr="003458DD">
        <w:rPr>
          <w:rFonts w:ascii="Arial" w:hAnsi="Arial" w:cs="Arial"/>
          <w:b/>
          <w:sz w:val="22"/>
          <w:szCs w:val="22"/>
          <w:lang w:bidi="ml-IN"/>
        </w:rPr>
        <w:t>Zleceniodawca</w:t>
      </w:r>
      <w:r w:rsidR="003458DD">
        <w:rPr>
          <w:rFonts w:ascii="Arial" w:hAnsi="Arial" w:cs="Arial"/>
          <w:b/>
          <w:sz w:val="22"/>
          <w:szCs w:val="22"/>
          <w:lang w:bidi="ml-IN"/>
        </w:rPr>
        <w:t>/ Zamawiają</w:t>
      </w:r>
      <w:r w:rsidR="003458DD" w:rsidRPr="003458DD">
        <w:rPr>
          <w:rFonts w:ascii="Arial" w:hAnsi="Arial" w:cs="Arial"/>
          <w:b/>
          <w:sz w:val="22"/>
          <w:szCs w:val="22"/>
          <w:lang w:bidi="ml-IN"/>
        </w:rPr>
        <w:t>cy</w:t>
      </w:r>
      <w:r w:rsidR="003458DD" w:rsidRPr="003458DD">
        <w:rPr>
          <w:rFonts w:ascii="Arial" w:hAnsi="Arial" w:cs="Arial"/>
          <w:sz w:val="22"/>
          <w:szCs w:val="22"/>
          <w:lang w:bidi="ml-IN"/>
        </w:rPr>
        <w:t xml:space="preserve"> </w:t>
      </w:r>
      <w:r w:rsidR="003458DD">
        <w:rPr>
          <w:rFonts w:ascii="Arial" w:hAnsi="Arial" w:cs="Arial"/>
          <w:sz w:val="22"/>
          <w:szCs w:val="22"/>
          <w:lang w:bidi="ml-IN"/>
        </w:rPr>
        <w:t xml:space="preserve">podejmie stosowne działania określone w Załączniku nr </w:t>
      </w:r>
      <w:r w:rsidR="007C39A3">
        <w:rPr>
          <w:rFonts w:ascii="Arial" w:hAnsi="Arial" w:cs="Arial"/>
          <w:sz w:val="22"/>
          <w:szCs w:val="22"/>
          <w:lang w:bidi="ml-IN"/>
        </w:rPr>
        <w:t xml:space="preserve">6 </w:t>
      </w:r>
      <w:r w:rsidR="003458DD">
        <w:rPr>
          <w:rFonts w:ascii="Arial" w:hAnsi="Arial" w:cs="Arial"/>
          <w:sz w:val="22"/>
          <w:szCs w:val="22"/>
          <w:lang w:bidi="ml-IN"/>
        </w:rPr>
        <w:t xml:space="preserve">do </w:t>
      </w:r>
      <w:r w:rsidR="005B4016">
        <w:rPr>
          <w:rFonts w:ascii="Arial" w:hAnsi="Arial" w:cs="Arial"/>
          <w:sz w:val="22"/>
          <w:szCs w:val="22"/>
          <w:lang w:bidi="ml-IN"/>
        </w:rPr>
        <w:t>„</w:t>
      </w:r>
      <w:r w:rsidR="003458DD">
        <w:rPr>
          <w:rFonts w:ascii="Arial" w:hAnsi="Arial" w:cs="Arial"/>
          <w:sz w:val="22"/>
          <w:szCs w:val="22"/>
          <w:lang w:bidi="ml-IN"/>
        </w:rPr>
        <w:t>Regulaminu – Wymagania Ogólne Bezp</w:t>
      </w:r>
      <w:r w:rsidR="00D10596">
        <w:rPr>
          <w:rFonts w:ascii="Arial" w:hAnsi="Arial" w:cs="Arial"/>
          <w:sz w:val="22"/>
          <w:szCs w:val="22"/>
          <w:lang w:bidi="ml-IN"/>
        </w:rPr>
        <w:t xml:space="preserve">ieczeństwa i Higieny Pracy w </w:t>
      </w:r>
      <w:r w:rsidR="003458DD">
        <w:rPr>
          <w:rFonts w:ascii="Arial" w:hAnsi="Arial" w:cs="Arial"/>
          <w:sz w:val="22"/>
          <w:szCs w:val="22"/>
          <w:lang w:bidi="ml-IN"/>
        </w:rPr>
        <w:t xml:space="preserve"> ORLEN S.A.</w:t>
      </w:r>
      <w:r w:rsidR="005B4016">
        <w:rPr>
          <w:rFonts w:ascii="Arial" w:hAnsi="Arial" w:cs="Arial"/>
          <w:sz w:val="22"/>
          <w:szCs w:val="22"/>
          <w:lang w:bidi="ml-IN"/>
        </w:rPr>
        <w:t>”</w:t>
      </w:r>
      <w:r w:rsidR="003458DD">
        <w:rPr>
          <w:rFonts w:ascii="Arial" w:hAnsi="Arial" w:cs="Arial"/>
          <w:sz w:val="22"/>
          <w:szCs w:val="22"/>
          <w:lang w:bidi="ml-IN"/>
        </w:rPr>
        <w:t xml:space="preserve"> </w:t>
      </w:r>
      <w:r w:rsidR="007C39A3">
        <w:rPr>
          <w:rFonts w:ascii="Arial" w:hAnsi="Arial" w:cs="Arial"/>
          <w:sz w:val="22"/>
          <w:szCs w:val="22"/>
          <w:lang w:bidi="ml-IN"/>
        </w:rPr>
        <w:t>– Taryfikator kar.</w:t>
      </w:r>
    </w:p>
    <w:p w14:paraId="6269C898" w14:textId="77777777" w:rsidR="00382FD7" w:rsidRPr="00B92A9D" w:rsidRDefault="00382FD7" w:rsidP="002D17A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sectPr w:rsidR="00382FD7" w:rsidRPr="00B92A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4B73D4" w14:textId="77777777" w:rsidR="004F2867" w:rsidRDefault="004F2867" w:rsidP="00934B64">
      <w:r>
        <w:separator/>
      </w:r>
    </w:p>
  </w:endnote>
  <w:endnote w:type="continuationSeparator" w:id="0">
    <w:p w14:paraId="3D218C1A" w14:textId="77777777" w:rsidR="004F2867" w:rsidRDefault="004F2867" w:rsidP="00934B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ranklin Gothic Medium Cond">
    <w:panose1 w:val="020B06060304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7372A6" w14:textId="77777777" w:rsidR="004F2867" w:rsidRDefault="004F2867" w:rsidP="00934B64">
      <w:r>
        <w:separator/>
      </w:r>
    </w:p>
  </w:footnote>
  <w:footnote w:type="continuationSeparator" w:id="0">
    <w:p w14:paraId="182C0865" w14:textId="77777777" w:rsidR="004F2867" w:rsidRDefault="004F2867" w:rsidP="00934B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0E4F8C"/>
    <w:multiLevelType w:val="hybridMultilevel"/>
    <w:tmpl w:val="DFC884D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12E5244"/>
    <w:multiLevelType w:val="hybridMultilevel"/>
    <w:tmpl w:val="6B0C3048"/>
    <w:lvl w:ilvl="0" w:tplc="DA4A0CE6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2A7970"/>
    <w:multiLevelType w:val="hybridMultilevel"/>
    <w:tmpl w:val="170438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031BA4"/>
    <w:multiLevelType w:val="singleLevel"/>
    <w:tmpl w:val="8A12630E"/>
    <w:lvl w:ilvl="0">
      <w:start w:val="1"/>
      <w:numFmt w:val="decimal"/>
      <w:lvlText w:val="%1."/>
      <w:legacy w:legacy="1" w:legacySpace="0" w:legacyIndent="403"/>
      <w:lvlJc w:val="left"/>
      <w:pPr>
        <w:ind w:left="0" w:firstLine="0"/>
      </w:pPr>
      <w:rPr>
        <w:rFonts w:ascii="Arial" w:hAnsi="Arial" w:cs="Arial" w:hint="default"/>
        <w:color w:val="auto"/>
      </w:rPr>
    </w:lvl>
  </w:abstractNum>
  <w:abstractNum w:abstractNumId="4" w15:restartNumberingAfterBreak="0">
    <w:nsid w:val="4BA96491"/>
    <w:multiLevelType w:val="hybridMultilevel"/>
    <w:tmpl w:val="453A3C82"/>
    <w:lvl w:ilvl="0" w:tplc="3CB2D7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5486E3F"/>
    <w:multiLevelType w:val="hybridMultilevel"/>
    <w:tmpl w:val="1CBA7BEC"/>
    <w:lvl w:ilvl="0" w:tplc="724E960A">
      <w:start w:val="2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A824F8"/>
    <w:multiLevelType w:val="hybridMultilevel"/>
    <w:tmpl w:val="0558784A"/>
    <w:lvl w:ilvl="0" w:tplc="26CCE4B8">
      <w:start w:val="1"/>
      <w:numFmt w:val="lowerLetter"/>
      <w:lvlText w:val="%1)"/>
      <w:lvlJc w:val="left"/>
      <w:pPr>
        <w:ind w:left="144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44201DF"/>
    <w:multiLevelType w:val="hybridMultilevel"/>
    <w:tmpl w:val="8C8414D6"/>
    <w:lvl w:ilvl="0" w:tplc="8CE6E7B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D2E25"/>
    <w:multiLevelType w:val="hybridMultilevel"/>
    <w:tmpl w:val="647EA4E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7B170494"/>
    <w:multiLevelType w:val="hybridMultilevel"/>
    <w:tmpl w:val="F5A4317E"/>
    <w:lvl w:ilvl="0" w:tplc="B99E9404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76364823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66936451">
    <w:abstractNumId w:val="9"/>
  </w:num>
  <w:num w:numId="3" w16cid:durableId="256065712">
    <w:abstractNumId w:val="7"/>
  </w:num>
  <w:num w:numId="4" w16cid:durableId="35739188">
    <w:abstractNumId w:val="3"/>
    <w:lvlOverride w:ilvl="0">
      <w:startOverride w:val="1"/>
    </w:lvlOverride>
  </w:num>
  <w:num w:numId="5" w16cid:durableId="1005476362">
    <w:abstractNumId w:val="2"/>
  </w:num>
  <w:num w:numId="6" w16cid:durableId="733308868">
    <w:abstractNumId w:val="4"/>
  </w:num>
  <w:num w:numId="7" w16cid:durableId="496115340">
    <w:abstractNumId w:val="0"/>
  </w:num>
  <w:num w:numId="8" w16cid:durableId="558201338">
    <w:abstractNumId w:val="8"/>
  </w:num>
  <w:num w:numId="9" w16cid:durableId="14588394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70958455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880119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1331"/>
    <w:rsid w:val="000228FE"/>
    <w:rsid w:val="000B64E9"/>
    <w:rsid w:val="0011619A"/>
    <w:rsid w:val="0013270C"/>
    <w:rsid w:val="00154D75"/>
    <w:rsid w:val="0016524B"/>
    <w:rsid w:val="001D6709"/>
    <w:rsid w:val="001E4F05"/>
    <w:rsid w:val="0020257F"/>
    <w:rsid w:val="00253E0B"/>
    <w:rsid w:val="00271568"/>
    <w:rsid w:val="002C02B4"/>
    <w:rsid w:val="002D17A9"/>
    <w:rsid w:val="002D25AD"/>
    <w:rsid w:val="00330C2F"/>
    <w:rsid w:val="00335A2A"/>
    <w:rsid w:val="003458DD"/>
    <w:rsid w:val="003505B5"/>
    <w:rsid w:val="00382FD7"/>
    <w:rsid w:val="00490BEA"/>
    <w:rsid w:val="004F2867"/>
    <w:rsid w:val="00524E2C"/>
    <w:rsid w:val="0058285C"/>
    <w:rsid w:val="00584598"/>
    <w:rsid w:val="005A3ED0"/>
    <w:rsid w:val="005B3242"/>
    <w:rsid w:val="005B4016"/>
    <w:rsid w:val="005D1331"/>
    <w:rsid w:val="00685AC1"/>
    <w:rsid w:val="007023B8"/>
    <w:rsid w:val="00704F20"/>
    <w:rsid w:val="007205A0"/>
    <w:rsid w:val="0072098F"/>
    <w:rsid w:val="00736ACC"/>
    <w:rsid w:val="00772C7A"/>
    <w:rsid w:val="007C39A3"/>
    <w:rsid w:val="00813B08"/>
    <w:rsid w:val="0082123E"/>
    <w:rsid w:val="00834F79"/>
    <w:rsid w:val="00862EA3"/>
    <w:rsid w:val="008E3385"/>
    <w:rsid w:val="00934B64"/>
    <w:rsid w:val="009565A2"/>
    <w:rsid w:val="009F3909"/>
    <w:rsid w:val="00A06124"/>
    <w:rsid w:val="00A31806"/>
    <w:rsid w:val="00A827A2"/>
    <w:rsid w:val="00AC5B8C"/>
    <w:rsid w:val="00B61FB9"/>
    <w:rsid w:val="00B92A9D"/>
    <w:rsid w:val="00BE7B6A"/>
    <w:rsid w:val="00C766F9"/>
    <w:rsid w:val="00C839E3"/>
    <w:rsid w:val="00CB3D48"/>
    <w:rsid w:val="00CF3884"/>
    <w:rsid w:val="00D10596"/>
    <w:rsid w:val="00D401F6"/>
    <w:rsid w:val="00D40CF1"/>
    <w:rsid w:val="00D91261"/>
    <w:rsid w:val="00DC316C"/>
    <w:rsid w:val="00DD555C"/>
    <w:rsid w:val="00E50B28"/>
    <w:rsid w:val="00E53CED"/>
    <w:rsid w:val="00E91FC9"/>
    <w:rsid w:val="00E95A69"/>
    <w:rsid w:val="00F6615C"/>
    <w:rsid w:val="00F83BE9"/>
    <w:rsid w:val="00FD3FAB"/>
    <w:rsid w:val="00FE0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F59C9"/>
  <w15:chartTrackingRefBased/>
  <w15:docId w15:val="{06A91B66-9DE5-4380-B1DC-80C15FCCB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285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58285C"/>
    <w:rPr>
      <w:rFonts w:cs="Times New Roman"/>
      <w:color w:val="0000FF"/>
      <w:u w:val="single"/>
    </w:rPr>
  </w:style>
  <w:style w:type="paragraph" w:styleId="Akapitzlist">
    <w:name w:val="List Paragraph"/>
    <w:aliases w:val="Alpha list,K2 lista alfabetyczna,K2 Alphabetical list,Podsis rysunku"/>
    <w:basedOn w:val="Normalny"/>
    <w:link w:val="AkapitzlistZnak"/>
    <w:uiPriority w:val="34"/>
    <w:qFormat/>
    <w:rsid w:val="0058285C"/>
    <w:pPr>
      <w:suppressAutoHyphens w:val="0"/>
      <w:ind w:left="708"/>
    </w:pPr>
    <w:rPr>
      <w:lang w:eastAsia="pl-PL"/>
    </w:rPr>
  </w:style>
  <w:style w:type="character" w:customStyle="1" w:styleId="FontStyle94">
    <w:name w:val="Font Style94"/>
    <w:basedOn w:val="Domylnaczcionkaakapitu"/>
    <w:uiPriority w:val="99"/>
    <w:rsid w:val="0058285C"/>
    <w:rPr>
      <w:rFonts w:ascii="Franklin Gothic Medium Cond" w:hAnsi="Franklin Gothic Medium Cond" w:cs="Franklin Gothic Medium Cond"/>
      <w:sz w:val="24"/>
      <w:szCs w:val="24"/>
    </w:rPr>
  </w:style>
  <w:style w:type="paragraph" w:customStyle="1" w:styleId="Style18">
    <w:name w:val="Style18"/>
    <w:basedOn w:val="Normalny"/>
    <w:uiPriority w:val="99"/>
    <w:rsid w:val="0058285C"/>
    <w:pPr>
      <w:widowControl w:val="0"/>
      <w:suppressAutoHyphens w:val="0"/>
      <w:autoSpaceDE w:val="0"/>
      <w:autoSpaceDN w:val="0"/>
      <w:adjustRightInd w:val="0"/>
      <w:spacing w:line="266" w:lineRule="exact"/>
      <w:ind w:hanging="336"/>
      <w:jc w:val="both"/>
    </w:pPr>
    <w:rPr>
      <w:rFonts w:ascii="Segoe UI" w:eastAsiaTheme="minorEastAsia" w:hAnsi="Segoe UI" w:cs="Segoe UI"/>
      <w:lang w:eastAsia="pl-PL"/>
    </w:rPr>
  </w:style>
  <w:style w:type="character" w:customStyle="1" w:styleId="AkapitzlistZnak">
    <w:name w:val="Akapit z listą Znak"/>
    <w:aliases w:val="Alpha list Znak,K2 lista alfabetyczna Znak,K2 Alphabetical list Znak,Podsis rysunku Znak"/>
    <w:basedOn w:val="Domylnaczcionkaakapitu"/>
    <w:link w:val="Akapitzlist"/>
    <w:uiPriority w:val="34"/>
    <w:locked/>
    <w:rsid w:val="005828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2">
    <w:name w:val="Znak Znak2"/>
    <w:basedOn w:val="Normalny"/>
    <w:rsid w:val="001D6709"/>
    <w:pPr>
      <w:suppressAutoHyphens w:val="0"/>
      <w:spacing w:line="360" w:lineRule="auto"/>
      <w:jc w:val="both"/>
    </w:pPr>
    <w:rPr>
      <w:rFonts w:ascii="Verdana" w:hAnsi="Verdana"/>
      <w:sz w:val="20"/>
      <w:szCs w:val="20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B92A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B92A9D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B92A9D"/>
  </w:style>
  <w:style w:type="paragraph" w:styleId="Tekstkomentarza">
    <w:name w:val="annotation text"/>
    <w:basedOn w:val="Normalny"/>
    <w:link w:val="TekstkomentarzaZnak"/>
    <w:semiHidden/>
    <w:unhideWhenUsed/>
    <w:rsid w:val="00862EA3"/>
    <w:pPr>
      <w:suppressAutoHyphens w:val="0"/>
    </w:pPr>
    <w:rPr>
      <w:rFonts w:ascii="Arial" w:hAnsi="Arial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862EA3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Default">
    <w:name w:val="Default"/>
    <w:rsid w:val="00862EA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character" w:styleId="Odwoaniedokomentarza">
    <w:name w:val="annotation reference"/>
    <w:semiHidden/>
    <w:unhideWhenUsed/>
    <w:rsid w:val="00862EA3"/>
    <w:rPr>
      <w:sz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4B6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4B6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34B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912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94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66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9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189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1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8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2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rlen.pl/pl/o-firmie/o-spolce/nasze-standardy/bezpieczenstwo-w-orlenie/wykonawcy-zewnetrzni/wymagania-bezpieczenstw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orlen.pl/pl/o-firmie/o-spolce/nasze-standardy/bezpieczenstwo-w-orlenie/wykonawcy-zewnetrzni/szkoleni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orlen.pl/pl/o-firmie/o-spolce/nasze-standardy/bezpieczenstwo-w-orlenie/wykonawcy-zewnetrzni/aktualnosci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678D12-A2C6-42D8-9C3D-98160E967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215</Words>
  <Characters>2031</Characters>
  <Application>Microsoft Office Word</Application>
  <DocSecurity>0</DocSecurity>
  <Lines>38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Gierzyńska Beata (PKN)</dc:creator>
  <cp:keywords/>
  <dc:description/>
  <cp:lastModifiedBy>Kowalczyk Sławomir (ORL) (ZAT)</cp:lastModifiedBy>
  <cp:revision>3</cp:revision>
  <cp:lastPrinted>2023-08-11T08:52:00Z</cp:lastPrinted>
  <dcterms:created xsi:type="dcterms:W3CDTF">2025-11-26T13:53:00Z</dcterms:created>
  <dcterms:modified xsi:type="dcterms:W3CDTF">2025-11-26T13:53:00Z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3b60e38-724b-44cb-8b52-7841a0346e9d_Enabled">
    <vt:lpwstr>true</vt:lpwstr>
  </property>
  <property fmtid="{D5CDD505-2E9C-101B-9397-08002B2CF9AE}" pid="3" name="MSIP_Label_b3b60e38-724b-44cb-8b52-7841a0346e9d_SetDate">
    <vt:lpwstr>2025-11-26T13:53:00Z</vt:lpwstr>
  </property>
  <property fmtid="{D5CDD505-2E9C-101B-9397-08002B2CF9AE}" pid="4" name="MSIP_Label_b3b60e38-724b-44cb-8b52-7841a0346e9d_Method">
    <vt:lpwstr>Standard</vt:lpwstr>
  </property>
  <property fmtid="{D5CDD505-2E9C-101B-9397-08002B2CF9AE}" pid="5" name="MSIP_Label_b3b60e38-724b-44cb-8b52-7841a0346e9d_Name">
    <vt:lpwstr>aad.gkorl.label.internal.gkorl</vt:lpwstr>
  </property>
  <property fmtid="{D5CDD505-2E9C-101B-9397-08002B2CF9AE}" pid="6" name="MSIP_Label_b3b60e38-724b-44cb-8b52-7841a0346e9d_SiteId">
    <vt:lpwstr>49ed4135-8213-4cdc-b4ed-aca2fd2e32c2</vt:lpwstr>
  </property>
  <property fmtid="{D5CDD505-2E9C-101B-9397-08002B2CF9AE}" pid="7" name="MSIP_Label_b3b60e38-724b-44cb-8b52-7841a0346e9d_ActionId">
    <vt:lpwstr>c453255e-bcfc-4b67-805e-30197c64d7f2</vt:lpwstr>
  </property>
  <property fmtid="{D5CDD505-2E9C-101B-9397-08002B2CF9AE}" pid="8" name="MSIP_Label_b3b60e38-724b-44cb-8b52-7841a0346e9d_ContentBits">
    <vt:lpwstr>0</vt:lpwstr>
  </property>
  <property fmtid="{D5CDD505-2E9C-101B-9397-08002B2CF9AE}" pid="9" name="MSIP_Label_b3b60e38-724b-44cb-8b52-7841a0346e9d_Tag">
    <vt:lpwstr>10, 3, 0, 1</vt:lpwstr>
  </property>
</Properties>
</file>